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88DE" w14:textId="77777777" w:rsidR="00FB7A73" w:rsidRPr="00C30A24" w:rsidRDefault="00FB7A73" w:rsidP="00C30A24">
      <w:pPr>
        <w:pStyle w:val="Heading1"/>
        <w:rPr>
          <w:sz w:val="28"/>
          <w:szCs w:val="28"/>
          <w:u w:val="none"/>
        </w:rPr>
      </w:pPr>
      <w:r w:rsidRPr="00C30A24">
        <w:rPr>
          <w:sz w:val="28"/>
          <w:szCs w:val="28"/>
          <w:u w:val="none"/>
        </w:rPr>
        <w:t>FEED MY SHEEP MINISTRIES</w:t>
      </w:r>
    </w:p>
    <w:p w14:paraId="757DA701" w14:textId="77777777" w:rsidR="00FB7A73" w:rsidRPr="00FB7A73" w:rsidRDefault="00FB7A73" w:rsidP="00FB7A73">
      <w:pPr>
        <w:tabs>
          <w:tab w:val="left" w:pos="3750"/>
        </w:tabs>
        <w:rPr>
          <w:sz w:val="16"/>
          <w:szCs w:val="16"/>
        </w:rPr>
      </w:pPr>
      <w:r>
        <w:rPr>
          <w:sz w:val="16"/>
          <w:szCs w:val="16"/>
        </w:rPr>
        <w:tab/>
      </w:r>
    </w:p>
    <w:p w14:paraId="707CC2F4" w14:textId="77777777" w:rsidR="00A73BE7" w:rsidRPr="00101AA5" w:rsidRDefault="00A90D7C">
      <w:pPr>
        <w:pStyle w:val="Heading1"/>
        <w:rPr>
          <w:sz w:val="22"/>
          <w:szCs w:val="22"/>
          <w:u w:val="none"/>
        </w:rPr>
      </w:pPr>
      <w:r w:rsidRPr="00101AA5">
        <w:rPr>
          <w:sz w:val="22"/>
          <w:szCs w:val="22"/>
          <w:u w:val="none"/>
        </w:rPr>
        <w:t xml:space="preserve">ADJUSTABLE </w:t>
      </w:r>
      <w:r w:rsidR="00A73BE7" w:rsidRPr="00101AA5">
        <w:rPr>
          <w:sz w:val="22"/>
          <w:szCs w:val="22"/>
          <w:u w:val="none"/>
        </w:rPr>
        <w:t>FEE CHART</w:t>
      </w:r>
    </w:p>
    <w:p w14:paraId="7721E81B" w14:textId="77777777" w:rsidR="00BD6851" w:rsidRPr="00101AA5" w:rsidRDefault="00BD6851" w:rsidP="00BD6851">
      <w:pPr>
        <w:spacing w:before="100" w:beforeAutospacing="1" w:after="100" w:afterAutospacing="1"/>
        <w:rPr>
          <w:sz w:val="22"/>
          <w:szCs w:val="22"/>
          <w:lang w:bidi="he-IL"/>
        </w:rPr>
      </w:pPr>
      <w:r w:rsidRPr="00101AA5">
        <w:rPr>
          <w:sz w:val="22"/>
          <w:szCs w:val="22"/>
          <w:lang w:bidi="he-IL"/>
        </w:rPr>
        <w:t>It is the desire of Feed My Sheep Christian Counseling Ministries to provide care through professionally trained Christian counselors. To continue offering these services within the community, the following fee structure has been established.</w:t>
      </w:r>
    </w:p>
    <w:p w14:paraId="6E95E7F1" w14:textId="2B3EBE44" w:rsidR="00614747" w:rsidRPr="00101AA5" w:rsidRDefault="00530196" w:rsidP="00614747">
      <w:pPr>
        <w:spacing w:before="100" w:beforeAutospacing="1" w:after="100" w:afterAutospacing="1"/>
        <w:rPr>
          <w:sz w:val="22"/>
          <w:szCs w:val="22"/>
          <w:lang w:bidi="he-IL"/>
        </w:rPr>
      </w:pPr>
      <w:r>
        <w:rPr>
          <w:sz w:val="22"/>
          <w:szCs w:val="22"/>
          <w:lang w:bidi="he-IL"/>
        </w:rPr>
        <w:t>Clients are expected to pay t</w:t>
      </w:r>
      <w:r w:rsidR="00614747" w:rsidRPr="00101AA5">
        <w:rPr>
          <w:sz w:val="22"/>
          <w:szCs w:val="22"/>
          <w:lang w:bidi="he-IL"/>
        </w:rPr>
        <w:t xml:space="preserve">he standard rate for counseling services </w:t>
      </w:r>
      <w:r w:rsidR="00547B7E">
        <w:rPr>
          <w:sz w:val="22"/>
          <w:szCs w:val="22"/>
          <w:lang w:bidi="he-IL"/>
        </w:rPr>
        <w:t>whenever possible</w:t>
      </w:r>
      <w:r w:rsidR="00614747" w:rsidRPr="00101AA5">
        <w:rPr>
          <w:sz w:val="22"/>
          <w:szCs w:val="22"/>
          <w:lang w:bidi="he-IL"/>
        </w:rPr>
        <w:t>:</w:t>
      </w:r>
    </w:p>
    <w:p w14:paraId="07F00A55" w14:textId="77777777" w:rsidR="00614747" w:rsidRPr="00101AA5" w:rsidRDefault="00614747" w:rsidP="00614747">
      <w:pPr>
        <w:numPr>
          <w:ilvl w:val="0"/>
          <w:numId w:val="1"/>
        </w:numPr>
        <w:spacing w:before="100" w:beforeAutospacing="1" w:after="100" w:afterAutospacing="1" w:line="278" w:lineRule="auto"/>
        <w:rPr>
          <w:sz w:val="22"/>
          <w:szCs w:val="22"/>
          <w:lang w:bidi="he-IL"/>
        </w:rPr>
      </w:pPr>
      <w:r w:rsidRPr="00101AA5">
        <w:rPr>
          <w:b/>
          <w:bCs/>
          <w:sz w:val="22"/>
          <w:szCs w:val="22"/>
          <w:lang w:bidi="he-IL"/>
        </w:rPr>
        <w:t>$120.00 per individual session</w:t>
      </w:r>
    </w:p>
    <w:p w14:paraId="0C2E734C" w14:textId="63820765" w:rsidR="00E92137" w:rsidRPr="00547B7E" w:rsidRDefault="00614747" w:rsidP="00547B7E">
      <w:pPr>
        <w:numPr>
          <w:ilvl w:val="0"/>
          <w:numId w:val="1"/>
        </w:numPr>
        <w:spacing w:before="100" w:beforeAutospacing="1" w:after="100" w:afterAutospacing="1" w:line="278" w:lineRule="auto"/>
        <w:rPr>
          <w:sz w:val="22"/>
          <w:szCs w:val="22"/>
          <w:lang w:bidi="he-IL"/>
        </w:rPr>
      </w:pPr>
      <w:r w:rsidRPr="00101AA5">
        <w:rPr>
          <w:b/>
          <w:bCs/>
          <w:sz w:val="22"/>
          <w:szCs w:val="22"/>
          <w:lang w:bidi="he-IL"/>
        </w:rPr>
        <w:t>$145.00 per couples’ session</w:t>
      </w:r>
    </w:p>
    <w:p w14:paraId="44BE044E" w14:textId="3E0A183C" w:rsidR="00E62C11" w:rsidRPr="00101AA5" w:rsidRDefault="00E62C11" w:rsidP="006900BA">
      <w:pPr>
        <w:spacing w:before="100" w:beforeAutospacing="1" w:after="100" w:afterAutospacing="1"/>
        <w:rPr>
          <w:sz w:val="22"/>
          <w:szCs w:val="22"/>
          <w:lang w:bidi="he-IL"/>
        </w:rPr>
      </w:pPr>
      <w:r w:rsidRPr="00101AA5">
        <w:rPr>
          <w:sz w:val="22"/>
          <w:szCs w:val="22"/>
          <w:lang w:bidi="he-IL"/>
        </w:rPr>
        <w:t>For those with financial need, an adjustable fee scale is available to help determine a reasonable session fee. Use of this scale does not require proof of income. However, in cases of fixed income or significant financial hardship that would prevent payment at the lowest rate, documentation (such as tax forms, medical expenses, or child support obligations) may be requested. Counselors reserve the right to discuss financial arrangements as needed.</w:t>
      </w:r>
      <w:r w:rsidR="00AD54FB" w:rsidRPr="00101AA5">
        <w:rPr>
          <w:sz w:val="22"/>
          <w:szCs w:val="22"/>
          <w:lang w:bidi="he-IL"/>
        </w:rPr>
        <w:t xml:space="preserve"> This chart reflects </w:t>
      </w:r>
      <w:r w:rsidR="00AD54FB" w:rsidRPr="00101AA5">
        <w:rPr>
          <w:b/>
          <w:bCs/>
          <w:sz w:val="22"/>
          <w:szCs w:val="22"/>
          <w:lang w:bidi="he-IL"/>
        </w:rPr>
        <w:t>total combined household income</w:t>
      </w:r>
      <w:r w:rsidR="00AD54FB" w:rsidRPr="00101AA5">
        <w:rPr>
          <w:sz w:val="22"/>
          <w:szCs w:val="22"/>
          <w:lang w:bidi="he-IL"/>
        </w:rPr>
        <w:t>:</w:t>
      </w:r>
    </w:p>
    <w:p w14:paraId="6C97AFC1" w14:textId="0F9FFC45" w:rsidR="00A73BE7" w:rsidRPr="00101AA5" w:rsidRDefault="00741FCC">
      <w:pPr>
        <w:rPr>
          <w:sz w:val="22"/>
          <w:szCs w:val="22"/>
        </w:rPr>
      </w:pPr>
      <w:r w:rsidRPr="00101AA5">
        <w:rPr>
          <w:sz w:val="22"/>
          <w:szCs w:val="22"/>
        </w:rPr>
        <w:tab/>
      </w:r>
      <w:r w:rsidR="00C40B40" w:rsidRPr="00101AA5">
        <w:rPr>
          <w:sz w:val="22"/>
          <w:szCs w:val="22"/>
        </w:rPr>
        <w:t xml:space="preserve">         </w:t>
      </w:r>
      <w:r w:rsidR="00B859FD" w:rsidRPr="00101AA5">
        <w:rPr>
          <w:sz w:val="22"/>
          <w:szCs w:val="22"/>
        </w:rPr>
        <w:t xml:space="preserve"> </w:t>
      </w:r>
      <w:r w:rsidR="00C40B40" w:rsidRPr="00101AA5">
        <w:rPr>
          <w:b/>
          <w:bCs/>
          <w:sz w:val="22"/>
          <w:szCs w:val="22"/>
        </w:rPr>
        <w:t>Clients</w:t>
      </w:r>
      <w:r w:rsidRPr="00101AA5">
        <w:rPr>
          <w:sz w:val="22"/>
          <w:szCs w:val="22"/>
        </w:rPr>
        <w:tab/>
      </w:r>
      <w:r w:rsidRPr="00101AA5">
        <w:rPr>
          <w:sz w:val="22"/>
          <w:szCs w:val="22"/>
        </w:rPr>
        <w:tab/>
      </w:r>
      <w:r w:rsidRPr="00101AA5">
        <w:rPr>
          <w:sz w:val="22"/>
          <w:szCs w:val="22"/>
        </w:rPr>
        <w:tab/>
      </w:r>
      <w:r w:rsidRPr="00101AA5">
        <w:rPr>
          <w:sz w:val="22"/>
          <w:szCs w:val="22"/>
        </w:rPr>
        <w:tab/>
      </w:r>
      <w:r w:rsidRPr="00101AA5">
        <w:rPr>
          <w:sz w:val="22"/>
          <w:szCs w:val="22"/>
        </w:rPr>
        <w:tab/>
      </w:r>
      <w:r w:rsidRPr="00101AA5">
        <w:rPr>
          <w:b/>
          <w:bCs/>
          <w:sz w:val="22"/>
          <w:szCs w:val="22"/>
        </w:rPr>
        <w:t>Fee Per</w:t>
      </w:r>
      <w:r w:rsidRPr="00101AA5">
        <w:rPr>
          <w:sz w:val="22"/>
          <w:szCs w:val="22"/>
        </w:rPr>
        <w:tab/>
      </w:r>
      <w:r w:rsidRPr="00101AA5">
        <w:rPr>
          <w:sz w:val="22"/>
          <w:szCs w:val="22"/>
        </w:rPr>
        <w:tab/>
      </w:r>
      <w:r w:rsidRPr="00101AA5">
        <w:rPr>
          <w:sz w:val="22"/>
          <w:szCs w:val="22"/>
        </w:rPr>
        <w:tab/>
      </w:r>
      <w:r w:rsidRPr="00101AA5">
        <w:rPr>
          <w:b/>
          <w:bCs/>
          <w:sz w:val="22"/>
          <w:szCs w:val="22"/>
        </w:rPr>
        <w:t>Fee Per</w:t>
      </w:r>
    </w:p>
    <w:p w14:paraId="123E68FD" w14:textId="430C1BC8" w:rsidR="00A73BE7" w:rsidRPr="00101AA5" w:rsidRDefault="00A73BE7" w:rsidP="00D654CE">
      <w:pPr>
        <w:ind w:firstLine="720"/>
        <w:rPr>
          <w:b/>
          <w:bCs/>
          <w:sz w:val="22"/>
          <w:szCs w:val="22"/>
          <w:u w:val="single"/>
        </w:rPr>
      </w:pPr>
      <w:r w:rsidRPr="00101AA5">
        <w:rPr>
          <w:b/>
          <w:bCs/>
          <w:sz w:val="22"/>
          <w:szCs w:val="22"/>
        </w:rPr>
        <w:t>Y</w:t>
      </w:r>
      <w:r w:rsidR="00D654CE" w:rsidRPr="00101AA5">
        <w:rPr>
          <w:b/>
          <w:bCs/>
          <w:sz w:val="22"/>
          <w:szCs w:val="22"/>
        </w:rPr>
        <w:t>early Gross Pay</w:t>
      </w:r>
      <w:r w:rsidRPr="00101AA5">
        <w:rPr>
          <w:sz w:val="22"/>
          <w:szCs w:val="22"/>
        </w:rPr>
        <w:t xml:space="preserve">                                </w:t>
      </w:r>
      <w:r w:rsidR="005A5E94" w:rsidRPr="00101AA5">
        <w:rPr>
          <w:sz w:val="22"/>
          <w:szCs w:val="22"/>
        </w:rPr>
        <w:t xml:space="preserve">     </w:t>
      </w:r>
      <w:r w:rsidR="0095018B" w:rsidRPr="00101AA5">
        <w:rPr>
          <w:b/>
          <w:bCs/>
          <w:sz w:val="22"/>
          <w:szCs w:val="22"/>
        </w:rPr>
        <w:t xml:space="preserve">Individual </w:t>
      </w:r>
      <w:r w:rsidRPr="00101AA5">
        <w:rPr>
          <w:b/>
          <w:bCs/>
          <w:sz w:val="22"/>
          <w:szCs w:val="22"/>
        </w:rPr>
        <w:t>S</w:t>
      </w:r>
      <w:r w:rsidR="0095018B" w:rsidRPr="00101AA5">
        <w:rPr>
          <w:b/>
          <w:bCs/>
          <w:sz w:val="22"/>
          <w:szCs w:val="22"/>
        </w:rPr>
        <w:t>essio</w:t>
      </w:r>
      <w:r w:rsidR="00D654CE" w:rsidRPr="00101AA5">
        <w:rPr>
          <w:b/>
          <w:bCs/>
          <w:sz w:val="22"/>
          <w:szCs w:val="22"/>
        </w:rPr>
        <w:t>n</w:t>
      </w:r>
      <w:r w:rsidR="004A6085" w:rsidRPr="00101AA5">
        <w:rPr>
          <w:b/>
          <w:bCs/>
          <w:sz w:val="22"/>
          <w:szCs w:val="22"/>
        </w:rPr>
        <w:t xml:space="preserve">           Couples Session</w:t>
      </w:r>
    </w:p>
    <w:p w14:paraId="7F4E7EB5" w14:textId="77777777" w:rsidR="00A73BE7" w:rsidRPr="00101AA5" w:rsidRDefault="00A73BE7">
      <w:pPr>
        <w:rPr>
          <w:b/>
          <w:bCs/>
          <w:sz w:val="22"/>
          <w:szCs w:val="22"/>
          <w:u w:val="single"/>
        </w:rPr>
      </w:pPr>
    </w:p>
    <w:p w14:paraId="015FECEE" w14:textId="54BB03FA" w:rsidR="00A73BE7" w:rsidRPr="00101AA5" w:rsidRDefault="00471032">
      <w:pPr>
        <w:rPr>
          <w:sz w:val="22"/>
          <w:szCs w:val="22"/>
        </w:rPr>
      </w:pPr>
      <w:r w:rsidRPr="00101AA5">
        <w:rPr>
          <w:sz w:val="22"/>
          <w:szCs w:val="22"/>
        </w:rPr>
        <w:t xml:space="preserve">  </w:t>
      </w:r>
      <w:r w:rsidR="006649A6" w:rsidRPr="00101AA5">
        <w:rPr>
          <w:sz w:val="22"/>
          <w:szCs w:val="22"/>
        </w:rPr>
        <w:t xml:space="preserve"> </w:t>
      </w:r>
      <w:r w:rsidR="00636CE9" w:rsidRPr="00101AA5">
        <w:rPr>
          <w:sz w:val="22"/>
          <w:szCs w:val="22"/>
        </w:rPr>
        <w:t xml:space="preserve">Under </w:t>
      </w:r>
      <w:r w:rsidR="00A73BE7" w:rsidRPr="00101AA5">
        <w:rPr>
          <w:sz w:val="22"/>
          <w:szCs w:val="22"/>
        </w:rPr>
        <w:t xml:space="preserve">        To  </w:t>
      </w:r>
      <w:r w:rsidR="004474F1" w:rsidRPr="00101AA5">
        <w:rPr>
          <w:sz w:val="22"/>
          <w:szCs w:val="22"/>
        </w:rPr>
        <w:t xml:space="preserve"> </w:t>
      </w:r>
      <w:r w:rsidR="00937BE4" w:rsidRPr="00101AA5">
        <w:rPr>
          <w:sz w:val="22"/>
          <w:szCs w:val="22"/>
        </w:rPr>
        <w:t xml:space="preserve">     </w:t>
      </w:r>
      <w:r w:rsidR="004474F1" w:rsidRPr="00101AA5">
        <w:rPr>
          <w:sz w:val="22"/>
          <w:szCs w:val="22"/>
        </w:rPr>
        <w:t>$</w:t>
      </w:r>
      <w:r w:rsidR="005A1ED6" w:rsidRPr="00101AA5">
        <w:rPr>
          <w:sz w:val="22"/>
          <w:szCs w:val="22"/>
        </w:rPr>
        <w:t>5</w:t>
      </w:r>
      <w:r w:rsidR="00EC6266" w:rsidRPr="00101AA5">
        <w:rPr>
          <w:sz w:val="22"/>
          <w:szCs w:val="22"/>
        </w:rPr>
        <w:t>4,999 …</w:t>
      </w:r>
      <w:r w:rsidR="00937BE4" w:rsidRPr="00101AA5">
        <w:rPr>
          <w:sz w:val="22"/>
          <w:szCs w:val="22"/>
        </w:rPr>
        <w:t>….</w:t>
      </w:r>
      <w:r w:rsidRPr="00101AA5">
        <w:rPr>
          <w:sz w:val="22"/>
          <w:szCs w:val="22"/>
        </w:rPr>
        <w:t>…………………</w:t>
      </w:r>
      <w:r w:rsidR="00477769" w:rsidRPr="00101AA5">
        <w:rPr>
          <w:sz w:val="22"/>
          <w:szCs w:val="22"/>
        </w:rPr>
        <w:t xml:space="preserve">...   </w:t>
      </w:r>
      <w:r w:rsidR="00905661" w:rsidRPr="00101AA5">
        <w:rPr>
          <w:sz w:val="22"/>
          <w:szCs w:val="22"/>
        </w:rPr>
        <w:t>$</w:t>
      </w:r>
      <w:r w:rsidR="00273C48" w:rsidRPr="00101AA5">
        <w:rPr>
          <w:sz w:val="22"/>
          <w:szCs w:val="22"/>
        </w:rPr>
        <w:t>90</w:t>
      </w:r>
      <w:r w:rsidR="00A73BE7" w:rsidRPr="00101AA5">
        <w:rPr>
          <w:sz w:val="22"/>
          <w:szCs w:val="22"/>
        </w:rPr>
        <w:t>.00</w:t>
      </w:r>
      <w:r w:rsidR="008E0B4A" w:rsidRPr="00101AA5">
        <w:rPr>
          <w:sz w:val="22"/>
          <w:szCs w:val="22"/>
        </w:rPr>
        <w:tab/>
      </w:r>
      <w:r w:rsidR="00783D5B">
        <w:rPr>
          <w:sz w:val="22"/>
          <w:szCs w:val="22"/>
        </w:rPr>
        <w:t>………………</w:t>
      </w:r>
      <w:r w:rsidR="008E0B4A" w:rsidRPr="00101AA5">
        <w:rPr>
          <w:sz w:val="22"/>
          <w:szCs w:val="22"/>
        </w:rPr>
        <w:tab/>
        <w:t>$115.</w:t>
      </w:r>
      <w:r w:rsidR="00100A3A" w:rsidRPr="00101AA5">
        <w:rPr>
          <w:sz w:val="22"/>
          <w:szCs w:val="22"/>
        </w:rPr>
        <w:t>00</w:t>
      </w:r>
    </w:p>
    <w:p w14:paraId="58110DA6" w14:textId="62BD2742" w:rsidR="00A73BE7" w:rsidRPr="00101AA5" w:rsidRDefault="00471032">
      <w:pPr>
        <w:rPr>
          <w:sz w:val="22"/>
          <w:szCs w:val="22"/>
        </w:rPr>
      </w:pPr>
      <w:r w:rsidRPr="00101AA5">
        <w:rPr>
          <w:sz w:val="22"/>
          <w:szCs w:val="22"/>
        </w:rPr>
        <w:t xml:space="preserve">  </w:t>
      </w:r>
      <w:r w:rsidR="006649A6" w:rsidRPr="00101AA5">
        <w:rPr>
          <w:sz w:val="22"/>
          <w:szCs w:val="22"/>
        </w:rPr>
        <w:t xml:space="preserve"> </w:t>
      </w:r>
      <w:r w:rsidR="0033701B" w:rsidRPr="00101AA5">
        <w:rPr>
          <w:sz w:val="22"/>
          <w:szCs w:val="22"/>
        </w:rPr>
        <w:t>5</w:t>
      </w:r>
      <w:r w:rsidR="005A1ED6" w:rsidRPr="00101AA5">
        <w:rPr>
          <w:sz w:val="22"/>
          <w:szCs w:val="22"/>
        </w:rPr>
        <w:t>5</w:t>
      </w:r>
      <w:r w:rsidR="00A73BE7" w:rsidRPr="00101AA5">
        <w:rPr>
          <w:sz w:val="22"/>
          <w:szCs w:val="22"/>
        </w:rPr>
        <w:t xml:space="preserve">,000        To    </w:t>
      </w:r>
      <w:r w:rsidR="004474F1" w:rsidRPr="00101AA5">
        <w:rPr>
          <w:sz w:val="22"/>
          <w:szCs w:val="22"/>
        </w:rPr>
        <w:t xml:space="preserve"> </w:t>
      </w:r>
      <w:r w:rsidR="00937BE4" w:rsidRPr="00101AA5">
        <w:rPr>
          <w:sz w:val="22"/>
          <w:szCs w:val="22"/>
        </w:rPr>
        <w:t xml:space="preserve">   $</w:t>
      </w:r>
      <w:r w:rsidR="00EC6266" w:rsidRPr="00101AA5">
        <w:rPr>
          <w:sz w:val="22"/>
          <w:szCs w:val="22"/>
        </w:rPr>
        <w:t>74,999 …</w:t>
      </w:r>
      <w:r w:rsidR="00B53789" w:rsidRPr="00101AA5">
        <w:rPr>
          <w:sz w:val="22"/>
          <w:szCs w:val="22"/>
        </w:rPr>
        <w:t>………………………</w:t>
      </w:r>
      <w:r w:rsidR="00477769" w:rsidRPr="00101AA5">
        <w:rPr>
          <w:sz w:val="22"/>
          <w:szCs w:val="22"/>
        </w:rPr>
        <w:t xml:space="preserve">   </w:t>
      </w:r>
      <w:r w:rsidR="00937BE4" w:rsidRPr="00101AA5">
        <w:rPr>
          <w:sz w:val="22"/>
          <w:szCs w:val="22"/>
        </w:rPr>
        <w:t>$</w:t>
      </w:r>
      <w:r w:rsidR="00E33BD7" w:rsidRPr="00101AA5">
        <w:rPr>
          <w:sz w:val="22"/>
          <w:szCs w:val="22"/>
        </w:rPr>
        <w:t>10</w:t>
      </w:r>
      <w:r w:rsidR="004474F1" w:rsidRPr="00101AA5">
        <w:rPr>
          <w:sz w:val="22"/>
          <w:szCs w:val="22"/>
        </w:rPr>
        <w:t>0</w:t>
      </w:r>
      <w:r w:rsidR="00A73BE7" w:rsidRPr="00101AA5">
        <w:rPr>
          <w:sz w:val="22"/>
          <w:szCs w:val="22"/>
        </w:rPr>
        <w:t>.00</w:t>
      </w:r>
      <w:r w:rsidR="00100A3A" w:rsidRPr="00101AA5">
        <w:rPr>
          <w:sz w:val="22"/>
          <w:szCs w:val="22"/>
        </w:rPr>
        <w:tab/>
      </w:r>
      <w:r w:rsidR="00783D5B">
        <w:rPr>
          <w:sz w:val="22"/>
          <w:szCs w:val="22"/>
        </w:rPr>
        <w:t xml:space="preserve"> </w:t>
      </w:r>
      <w:r w:rsidR="00732D80">
        <w:rPr>
          <w:sz w:val="22"/>
          <w:szCs w:val="22"/>
        </w:rPr>
        <w:t>……………...</w:t>
      </w:r>
      <w:r w:rsidR="00100A3A" w:rsidRPr="00101AA5">
        <w:rPr>
          <w:sz w:val="22"/>
          <w:szCs w:val="22"/>
        </w:rPr>
        <w:tab/>
        <w:t>$125.00</w:t>
      </w:r>
    </w:p>
    <w:p w14:paraId="005C4FB6" w14:textId="776E2E70" w:rsidR="00A73BE7" w:rsidRPr="00101AA5" w:rsidRDefault="00471032" w:rsidP="00F90474">
      <w:pPr>
        <w:rPr>
          <w:sz w:val="22"/>
          <w:szCs w:val="22"/>
        </w:rPr>
      </w:pPr>
      <w:r w:rsidRPr="00101AA5">
        <w:rPr>
          <w:sz w:val="22"/>
          <w:szCs w:val="22"/>
        </w:rPr>
        <w:t xml:space="preserve">  </w:t>
      </w:r>
      <w:r w:rsidR="006649A6" w:rsidRPr="00101AA5">
        <w:rPr>
          <w:sz w:val="22"/>
          <w:szCs w:val="22"/>
        </w:rPr>
        <w:t xml:space="preserve"> </w:t>
      </w:r>
      <w:r w:rsidR="00CC66F2" w:rsidRPr="00101AA5">
        <w:rPr>
          <w:sz w:val="22"/>
          <w:szCs w:val="22"/>
        </w:rPr>
        <w:t>7</w:t>
      </w:r>
      <w:r w:rsidR="0033701B" w:rsidRPr="00101AA5">
        <w:rPr>
          <w:sz w:val="22"/>
          <w:szCs w:val="22"/>
        </w:rPr>
        <w:t>5</w:t>
      </w:r>
      <w:r w:rsidR="00A73BE7" w:rsidRPr="00101AA5">
        <w:rPr>
          <w:sz w:val="22"/>
          <w:szCs w:val="22"/>
        </w:rPr>
        <w:t xml:space="preserve">,000        To    </w:t>
      </w:r>
      <w:r w:rsidR="004474F1" w:rsidRPr="00101AA5">
        <w:rPr>
          <w:sz w:val="22"/>
          <w:szCs w:val="22"/>
        </w:rPr>
        <w:t xml:space="preserve"> </w:t>
      </w:r>
      <w:r w:rsidR="00937BE4" w:rsidRPr="00101AA5">
        <w:rPr>
          <w:sz w:val="22"/>
          <w:szCs w:val="22"/>
        </w:rPr>
        <w:t xml:space="preserve">   $</w:t>
      </w:r>
      <w:r w:rsidR="00EC6266" w:rsidRPr="00101AA5">
        <w:rPr>
          <w:sz w:val="22"/>
          <w:szCs w:val="22"/>
        </w:rPr>
        <w:t>94,999 …</w:t>
      </w:r>
      <w:r w:rsidR="00B53789" w:rsidRPr="00101AA5">
        <w:rPr>
          <w:sz w:val="22"/>
          <w:szCs w:val="22"/>
        </w:rPr>
        <w:t>……………………</w:t>
      </w:r>
      <w:r w:rsidR="00083397" w:rsidRPr="00101AA5">
        <w:rPr>
          <w:sz w:val="22"/>
          <w:szCs w:val="22"/>
        </w:rPr>
        <w:t>…</w:t>
      </w:r>
      <w:r w:rsidR="00937BE4" w:rsidRPr="00101AA5">
        <w:rPr>
          <w:sz w:val="22"/>
          <w:szCs w:val="22"/>
        </w:rPr>
        <w:tab/>
        <w:t>$</w:t>
      </w:r>
      <w:r w:rsidR="00AC5597" w:rsidRPr="00101AA5">
        <w:rPr>
          <w:sz w:val="22"/>
          <w:szCs w:val="22"/>
        </w:rPr>
        <w:t>110</w:t>
      </w:r>
      <w:r w:rsidR="00A73BE7" w:rsidRPr="00101AA5">
        <w:rPr>
          <w:sz w:val="22"/>
          <w:szCs w:val="22"/>
        </w:rPr>
        <w:t>.00</w:t>
      </w:r>
      <w:r w:rsidR="00100A3A" w:rsidRPr="00101AA5">
        <w:rPr>
          <w:sz w:val="22"/>
          <w:szCs w:val="22"/>
        </w:rPr>
        <w:tab/>
      </w:r>
      <w:r w:rsidR="00732D80">
        <w:rPr>
          <w:sz w:val="22"/>
          <w:szCs w:val="22"/>
        </w:rPr>
        <w:t xml:space="preserve"> ………………</w:t>
      </w:r>
      <w:r w:rsidR="00100A3A" w:rsidRPr="00101AA5">
        <w:rPr>
          <w:sz w:val="22"/>
          <w:szCs w:val="22"/>
        </w:rPr>
        <w:tab/>
        <w:t>$135.00</w:t>
      </w:r>
    </w:p>
    <w:p w14:paraId="46C55C65" w14:textId="78F07AAF" w:rsidR="00A73BE7" w:rsidRPr="00101AA5" w:rsidRDefault="00471032" w:rsidP="00C32DE7">
      <w:pPr>
        <w:rPr>
          <w:sz w:val="22"/>
          <w:szCs w:val="22"/>
        </w:rPr>
      </w:pPr>
      <w:r w:rsidRPr="00101AA5">
        <w:rPr>
          <w:sz w:val="22"/>
          <w:szCs w:val="22"/>
        </w:rPr>
        <w:t xml:space="preserve">  </w:t>
      </w:r>
      <w:r w:rsidR="006649A6" w:rsidRPr="00101AA5">
        <w:rPr>
          <w:sz w:val="22"/>
          <w:szCs w:val="22"/>
        </w:rPr>
        <w:t xml:space="preserve"> </w:t>
      </w:r>
      <w:r w:rsidR="0075604E" w:rsidRPr="00101AA5">
        <w:rPr>
          <w:sz w:val="22"/>
          <w:szCs w:val="22"/>
        </w:rPr>
        <w:t>95</w:t>
      </w:r>
      <w:r w:rsidR="00A73BE7" w:rsidRPr="00101AA5">
        <w:rPr>
          <w:sz w:val="22"/>
          <w:szCs w:val="22"/>
        </w:rPr>
        <w:t xml:space="preserve">,000        To    </w:t>
      </w:r>
      <w:r w:rsidR="006649A6" w:rsidRPr="00101AA5">
        <w:rPr>
          <w:sz w:val="22"/>
          <w:szCs w:val="22"/>
        </w:rPr>
        <w:t xml:space="preserve"> </w:t>
      </w:r>
      <w:r w:rsidR="00937BE4" w:rsidRPr="00101AA5">
        <w:rPr>
          <w:sz w:val="22"/>
          <w:szCs w:val="22"/>
        </w:rPr>
        <w:t xml:space="preserve">   </w:t>
      </w:r>
      <w:r w:rsidR="000F40C2" w:rsidRPr="00101AA5">
        <w:rPr>
          <w:sz w:val="22"/>
          <w:szCs w:val="22"/>
        </w:rPr>
        <w:t>ABOVE</w:t>
      </w:r>
      <w:r w:rsidR="00937BE4" w:rsidRPr="00101AA5">
        <w:rPr>
          <w:sz w:val="22"/>
          <w:szCs w:val="22"/>
        </w:rPr>
        <w:t>…………………</w:t>
      </w:r>
      <w:r w:rsidR="00115698" w:rsidRPr="00101AA5">
        <w:rPr>
          <w:sz w:val="22"/>
          <w:szCs w:val="22"/>
        </w:rPr>
        <w:t>.</w:t>
      </w:r>
      <w:r w:rsidR="00937BE4" w:rsidRPr="00101AA5">
        <w:rPr>
          <w:sz w:val="22"/>
          <w:szCs w:val="22"/>
        </w:rPr>
        <w:t>…</w:t>
      </w:r>
      <w:r w:rsidR="00D67318" w:rsidRPr="00101AA5">
        <w:rPr>
          <w:sz w:val="22"/>
          <w:szCs w:val="22"/>
        </w:rPr>
        <w:t>…...</w:t>
      </w:r>
      <w:r w:rsidR="004474F1" w:rsidRPr="00101AA5">
        <w:rPr>
          <w:sz w:val="22"/>
          <w:szCs w:val="22"/>
        </w:rPr>
        <w:t xml:space="preserve"> </w:t>
      </w:r>
      <w:r w:rsidR="00937BE4" w:rsidRPr="00101AA5">
        <w:rPr>
          <w:sz w:val="22"/>
          <w:szCs w:val="22"/>
        </w:rPr>
        <w:tab/>
        <w:t>$</w:t>
      </w:r>
      <w:r w:rsidR="004474F1" w:rsidRPr="00101AA5">
        <w:rPr>
          <w:sz w:val="22"/>
          <w:szCs w:val="22"/>
        </w:rPr>
        <w:t>1</w:t>
      </w:r>
      <w:r w:rsidR="00F90474" w:rsidRPr="00101AA5">
        <w:rPr>
          <w:sz w:val="22"/>
          <w:szCs w:val="22"/>
        </w:rPr>
        <w:t>2</w:t>
      </w:r>
      <w:r w:rsidR="00FE4B44" w:rsidRPr="00101AA5">
        <w:rPr>
          <w:sz w:val="22"/>
          <w:szCs w:val="22"/>
        </w:rPr>
        <w:t>0</w:t>
      </w:r>
      <w:r w:rsidR="00A73BE7" w:rsidRPr="00101AA5">
        <w:rPr>
          <w:sz w:val="22"/>
          <w:szCs w:val="22"/>
        </w:rPr>
        <w:t>.00</w:t>
      </w:r>
      <w:r w:rsidR="00732D80">
        <w:rPr>
          <w:sz w:val="22"/>
          <w:szCs w:val="22"/>
        </w:rPr>
        <w:t xml:space="preserve"> </w:t>
      </w:r>
      <w:r w:rsidR="007D3123">
        <w:rPr>
          <w:sz w:val="22"/>
          <w:szCs w:val="22"/>
        </w:rPr>
        <w:t>………………</w:t>
      </w:r>
      <w:r w:rsidR="005A5E94" w:rsidRPr="00101AA5">
        <w:rPr>
          <w:sz w:val="22"/>
          <w:szCs w:val="22"/>
        </w:rPr>
        <w:tab/>
        <w:t>$145.00</w:t>
      </w:r>
    </w:p>
    <w:p w14:paraId="1C7658F3" w14:textId="77777777" w:rsidR="00A73BE7" w:rsidRPr="00101AA5" w:rsidRDefault="00471032">
      <w:pPr>
        <w:rPr>
          <w:sz w:val="22"/>
          <w:szCs w:val="22"/>
        </w:rPr>
      </w:pPr>
      <w:r w:rsidRPr="00101AA5">
        <w:rPr>
          <w:sz w:val="22"/>
          <w:szCs w:val="22"/>
        </w:rPr>
        <w:t xml:space="preserve"> </w:t>
      </w:r>
      <w:r w:rsidR="00B53789" w:rsidRPr="00101AA5">
        <w:rPr>
          <w:sz w:val="22"/>
          <w:szCs w:val="22"/>
        </w:rPr>
        <w:t xml:space="preserve">                   </w:t>
      </w:r>
      <w:r w:rsidRPr="00101AA5">
        <w:rPr>
          <w:sz w:val="22"/>
          <w:szCs w:val="22"/>
        </w:rPr>
        <w:t xml:space="preserve">                          </w:t>
      </w:r>
    </w:p>
    <w:p w14:paraId="7204079F" w14:textId="77777777" w:rsidR="009C7FA4" w:rsidRPr="00101AA5" w:rsidRDefault="009C7FA4">
      <w:pPr>
        <w:rPr>
          <w:b/>
          <w:bCs/>
          <w:sz w:val="22"/>
          <w:szCs w:val="22"/>
        </w:rPr>
      </w:pPr>
    </w:p>
    <w:p w14:paraId="263AFE66" w14:textId="77777777" w:rsidR="00A73BE7" w:rsidRPr="00101AA5" w:rsidRDefault="00A73BE7" w:rsidP="001F4655">
      <w:pPr>
        <w:pStyle w:val="Heading1"/>
        <w:rPr>
          <w:sz w:val="22"/>
          <w:szCs w:val="22"/>
          <w:u w:val="none"/>
        </w:rPr>
      </w:pPr>
      <w:r w:rsidRPr="00101AA5">
        <w:rPr>
          <w:sz w:val="22"/>
          <w:szCs w:val="22"/>
          <w:u w:val="none"/>
        </w:rPr>
        <w:t>FEE AGREEMENT</w:t>
      </w:r>
    </w:p>
    <w:p w14:paraId="4266ED9D" w14:textId="740465CD" w:rsidR="00CD3F9E" w:rsidRPr="00101AA5" w:rsidRDefault="00CD3F9E" w:rsidP="00CD3F9E">
      <w:pPr>
        <w:spacing w:before="100" w:beforeAutospacing="1" w:after="100" w:afterAutospacing="1"/>
        <w:rPr>
          <w:sz w:val="22"/>
          <w:szCs w:val="22"/>
          <w:lang w:bidi="he-IL"/>
        </w:rPr>
      </w:pPr>
      <w:r w:rsidRPr="00101AA5">
        <w:rPr>
          <w:sz w:val="22"/>
          <w:szCs w:val="22"/>
          <w:lang w:bidi="he-IL"/>
        </w:rPr>
        <w:t xml:space="preserve">Sessions are scheduled in 60-minute increments, with a standard </w:t>
      </w:r>
      <w:r w:rsidRPr="00101AA5">
        <w:rPr>
          <w:b/>
          <w:bCs/>
          <w:sz w:val="22"/>
          <w:szCs w:val="22"/>
          <w:lang w:bidi="he-IL"/>
        </w:rPr>
        <w:t>50-minute counseling session</w:t>
      </w:r>
      <w:r w:rsidRPr="00101AA5">
        <w:rPr>
          <w:sz w:val="22"/>
          <w:szCs w:val="22"/>
          <w:lang w:bidi="he-IL"/>
        </w:rPr>
        <w:t>.</w:t>
      </w:r>
    </w:p>
    <w:p w14:paraId="01B667AC" w14:textId="77777777" w:rsidR="00CD3F9E" w:rsidRPr="00101AA5" w:rsidRDefault="00CD3F9E" w:rsidP="00CD3F9E">
      <w:pPr>
        <w:spacing w:before="100" w:beforeAutospacing="1" w:after="100" w:afterAutospacing="1"/>
        <w:rPr>
          <w:sz w:val="22"/>
          <w:szCs w:val="22"/>
          <w:lang w:bidi="he-IL"/>
        </w:rPr>
      </w:pPr>
      <w:r w:rsidRPr="00101AA5">
        <w:rPr>
          <w:sz w:val="22"/>
          <w:szCs w:val="22"/>
          <w:lang w:bidi="he-IL"/>
        </w:rPr>
        <w:t xml:space="preserve">Additional time, if needed, will be billed in </w:t>
      </w:r>
      <w:r w:rsidRPr="00101AA5">
        <w:rPr>
          <w:b/>
          <w:bCs/>
          <w:sz w:val="22"/>
          <w:szCs w:val="22"/>
          <w:lang w:bidi="he-IL"/>
        </w:rPr>
        <w:t>15-minute increments at $30.00 per increment</w:t>
      </w:r>
      <w:r w:rsidRPr="00101AA5">
        <w:rPr>
          <w:sz w:val="22"/>
          <w:szCs w:val="22"/>
          <w:lang w:bidi="he-IL"/>
        </w:rPr>
        <w:t xml:space="preserve"> and added to the session fee.</w:t>
      </w:r>
    </w:p>
    <w:p w14:paraId="4DB3D779" w14:textId="77777777" w:rsidR="00CD3F9E" w:rsidRPr="00101AA5" w:rsidRDefault="00CD3F9E" w:rsidP="00CD3F9E">
      <w:pPr>
        <w:spacing w:before="100" w:beforeAutospacing="1" w:after="100" w:afterAutospacing="1"/>
        <w:rPr>
          <w:sz w:val="22"/>
          <w:szCs w:val="22"/>
          <w:lang w:bidi="he-IL"/>
        </w:rPr>
      </w:pPr>
      <w:r w:rsidRPr="00101AA5">
        <w:rPr>
          <w:sz w:val="22"/>
          <w:szCs w:val="22"/>
          <w:lang w:bidi="he-IL"/>
        </w:rPr>
        <w:t xml:space="preserve">The agreed fee per 50-minute individual session is </w:t>
      </w:r>
      <w:r w:rsidRPr="00101AA5">
        <w:rPr>
          <w:b/>
          <w:bCs/>
          <w:sz w:val="22"/>
          <w:szCs w:val="22"/>
          <w:lang w:bidi="he-IL"/>
        </w:rPr>
        <w:t>$120.00</w:t>
      </w:r>
      <w:r w:rsidRPr="00101AA5">
        <w:rPr>
          <w:sz w:val="22"/>
          <w:szCs w:val="22"/>
          <w:lang w:bidi="he-IL"/>
        </w:rPr>
        <w:t>, unless the adjustable fee scale is applied.</w:t>
      </w:r>
    </w:p>
    <w:p w14:paraId="075E1A53" w14:textId="77777777" w:rsidR="00CD3F9E" w:rsidRPr="00101AA5" w:rsidRDefault="00CD3F9E" w:rsidP="00CD3F9E">
      <w:pPr>
        <w:spacing w:before="100" w:beforeAutospacing="1" w:after="100" w:afterAutospacing="1"/>
        <w:rPr>
          <w:sz w:val="22"/>
          <w:szCs w:val="22"/>
          <w:lang w:bidi="he-IL"/>
        </w:rPr>
      </w:pPr>
      <w:r w:rsidRPr="00101AA5">
        <w:rPr>
          <w:sz w:val="22"/>
          <w:szCs w:val="22"/>
          <w:lang w:bidi="he-IL"/>
        </w:rPr>
        <w:t>If using the adjustable fee scale, please complete the following:</w:t>
      </w:r>
    </w:p>
    <w:p w14:paraId="402492B5" w14:textId="482D3494" w:rsidR="00CD3F9E" w:rsidRPr="00101AA5" w:rsidRDefault="00CD3F9E" w:rsidP="00CD3F9E">
      <w:pPr>
        <w:numPr>
          <w:ilvl w:val="0"/>
          <w:numId w:val="2"/>
        </w:numPr>
        <w:spacing w:before="100" w:beforeAutospacing="1" w:after="100" w:afterAutospacing="1" w:line="278" w:lineRule="auto"/>
        <w:rPr>
          <w:sz w:val="22"/>
          <w:szCs w:val="22"/>
          <w:lang w:bidi="he-IL"/>
        </w:rPr>
      </w:pPr>
      <w:r w:rsidRPr="002C6411">
        <w:rPr>
          <w:b/>
          <w:bCs/>
          <w:sz w:val="22"/>
          <w:szCs w:val="22"/>
          <w:lang w:bidi="he-IL"/>
        </w:rPr>
        <w:t>Yearly combined</w:t>
      </w:r>
      <w:r w:rsidRPr="00101AA5">
        <w:rPr>
          <w:sz w:val="22"/>
          <w:szCs w:val="22"/>
          <w:lang w:bidi="he-IL"/>
        </w:rPr>
        <w:t xml:space="preserve"> household income: $______________</w:t>
      </w:r>
    </w:p>
    <w:p w14:paraId="561CF834" w14:textId="77777777" w:rsidR="00CD3F9E" w:rsidRPr="00101AA5" w:rsidRDefault="00CD3F9E" w:rsidP="00CD3F9E">
      <w:pPr>
        <w:numPr>
          <w:ilvl w:val="0"/>
          <w:numId w:val="2"/>
        </w:numPr>
        <w:spacing w:before="100" w:beforeAutospacing="1" w:after="100" w:afterAutospacing="1" w:line="278" w:lineRule="auto"/>
        <w:rPr>
          <w:sz w:val="22"/>
          <w:szCs w:val="22"/>
          <w:lang w:bidi="he-IL"/>
        </w:rPr>
      </w:pPr>
      <w:r w:rsidRPr="00101AA5">
        <w:rPr>
          <w:sz w:val="22"/>
          <w:szCs w:val="22"/>
          <w:lang w:bidi="he-IL"/>
        </w:rPr>
        <w:t>Number of household members: ____________________</w:t>
      </w:r>
    </w:p>
    <w:p w14:paraId="306AC38D" w14:textId="77777777" w:rsidR="00CD3F9E" w:rsidRPr="00101AA5" w:rsidRDefault="00CD3F9E" w:rsidP="00CD3F9E">
      <w:pPr>
        <w:numPr>
          <w:ilvl w:val="0"/>
          <w:numId w:val="2"/>
        </w:numPr>
        <w:spacing w:before="100" w:beforeAutospacing="1" w:after="100" w:afterAutospacing="1" w:line="278" w:lineRule="auto"/>
        <w:rPr>
          <w:sz w:val="22"/>
          <w:szCs w:val="22"/>
          <w:lang w:bidi="he-IL"/>
        </w:rPr>
      </w:pPr>
      <w:r w:rsidRPr="00101AA5">
        <w:rPr>
          <w:sz w:val="22"/>
          <w:szCs w:val="22"/>
          <w:lang w:bidi="he-IL"/>
        </w:rPr>
        <w:t>Agreed fee per 50-minute session: $_________________</w:t>
      </w:r>
    </w:p>
    <w:p w14:paraId="0ADCB7D7" w14:textId="77777777" w:rsidR="00CD3F9E" w:rsidRPr="00101AA5" w:rsidRDefault="00CD3F9E" w:rsidP="00CD3F9E">
      <w:pPr>
        <w:spacing w:before="100" w:beforeAutospacing="1" w:after="100" w:afterAutospacing="1"/>
        <w:rPr>
          <w:sz w:val="22"/>
          <w:szCs w:val="22"/>
          <w:lang w:bidi="he-IL"/>
        </w:rPr>
      </w:pPr>
      <w:r w:rsidRPr="00101AA5">
        <w:rPr>
          <w:b/>
          <w:bCs/>
          <w:sz w:val="22"/>
          <w:szCs w:val="22"/>
          <w:lang w:bidi="he-IL"/>
        </w:rPr>
        <w:t>Client Signature:</w:t>
      </w:r>
      <w:r w:rsidRPr="00101AA5">
        <w:rPr>
          <w:sz w:val="22"/>
          <w:szCs w:val="22"/>
          <w:lang w:bidi="he-IL"/>
        </w:rPr>
        <w:t xml:space="preserve"> ___________________________ </w:t>
      </w:r>
      <w:r w:rsidRPr="00101AA5">
        <w:rPr>
          <w:b/>
          <w:bCs/>
          <w:sz w:val="22"/>
          <w:szCs w:val="22"/>
          <w:lang w:bidi="he-IL"/>
        </w:rPr>
        <w:t>Date:</w:t>
      </w:r>
      <w:r w:rsidRPr="00101AA5">
        <w:rPr>
          <w:sz w:val="22"/>
          <w:szCs w:val="22"/>
          <w:lang w:bidi="he-IL"/>
        </w:rPr>
        <w:t xml:space="preserve"> _______________</w:t>
      </w:r>
    </w:p>
    <w:p w14:paraId="50856EBF" w14:textId="77777777" w:rsidR="00CD3F9E" w:rsidRPr="00101AA5" w:rsidRDefault="00CD3F9E" w:rsidP="00CD3F9E">
      <w:pPr>
        <w:spacing w:before="100" w:beforeAutospacing="1" w:after="100" w:afterAutospacing="1"/>
        <w:rPr>
          <w:sz w:val="22"/>
          <w:szCs w:val="22"/>
          <w:lang w:bidi="he-IL"/>
        </w:rPr>
      </w:pPr>
      <w:r w:rsidRPr="00101AA5">
        <w:rPr>
          <w:b/>
          <w:bCs/>
          <w:sz w:val="22"/>
          <w:szCs w:val="22"/>
          <w:lang w:bidi="he-IL"/>
        </w:rPr>
        <w:t>Client Signature:</w:t>
      </w:r>
      <w:r w:rsidRPr="00101AA5">
        <w:rPr>
          <w:sz w:val="22"/>
          <w:szCs w:val="22"/>
          <w:lang w:bidi="he-IL"/>
        </w:rPr>
        <w:t xml:space="preserve"> ___________________________ </w:t>
      </w:r>
      <w:r w:rsidRPr="00101AA5">
        <w:rPr>
          <w:b/>
          <w:bCs/>
          <w:sz w:val="22"/>
          <w:szCs w:val="22"/>
          <w:lang w:bidi="he-IL"/>
        </w:rPr>
        <w:t>Date</w:t>
      </w:r>
      <w:r w:rsidRPr="00101AA5">
        <w:rPr>
          <w:sz w:val="22"/>
          <w:szCs w:val="22"/>
          <w:lang w:bidi="he-IL"/>
        </w:rPr>
        <w:t>: _______________</w:t>
      </w:r>
    </w:p>
    <w:p w14:paraId="63509D6B" w14:textId="16AAFAB9" w:rsidR="00803FF2" w:rsidRPr="00101AA5" w:rsidRDefault="00CD3F9E" w:rsidP="008129AC">
      <w:pPr>
        <w:spacing w:before="100" w:beforeAutospacing="1" w:after="100" w:afterAutospacing="1"/>
        <w:rPr>
          <w:sz w:val="22"/>
          <w:szCs w:val="22"/>
          <w:lang w:bidi="he-IL"/>
        </w:rPr>
      </w:pPr>
      <w:r w:rsidRPr="00101AA5">
        <w:rPr>
          <w:b/>
          <w:bCs/>
          <w:sz w:val="22"/>
          <w:szCs w:val="22"/>
          <w:lang w:bidi="he-IL"/>
        </w:rPr>
        <w:t>Counselor Signature:</w:t>
      </w:r>
      <w:r w:rsidRPr="00101AA5">
        <w:rPr>
          <w:sz w:val="22"/>
          <w:szCs w:val="22"/>
          <w:lang w:bidi="he-IL"/>
        </w:rPr>
        <w:t xml:space="preserve"> _______________________  </w:t>
      </w:r>
      <w:r w:rsidRPr="00101AA5">
        <w:rPr>
          <w:b/>
          <w:bCs/>
          <w:sz w:val="22"/>
          <w:szCs w:val="22"/>
          <w:lang w:bidi="he-IL"/>
        </w:rPr>
        <w:t xml:space="preserve">Date: </w:t>
      </w:r>
      <w:r w:rsidRPr="00101AA5">
        <w:rPr>
          <w:sz w:val="22"/>
          <w:szCs w:val="22"/>
          <w:lang w:bidi="he-IL"/>
        </w:rPr>
        <w:t>_______________</w:t>
      </w:r>
    </w:p>
    <w:sectPr w:rsidR="00803FF2" w:rsidRPr="00101AA5" w:rsidSect="00A90D7C">
      <w:pgSz w:w="12240" w:h="15840"/>
      <w:pgMar w:top="1152" w:right="1800" w:bottom="1152" w:left="180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8E6"/>
    <w:multiLevelType w:val="multilevel"/>
    <w:tmpl w:val="DF90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E2697"/>
    <w:multiLevelType w:val="multilevel"/>
    <w:tmpl w:val="763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126535">
    <w:abstractNumId w:val="1"/>
  </w:num>
  <w:num w:numId="2" w16cid:durableId="164122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F1"/>
    <w:rsid w:val="00011D90"/>
    <w:rsid w:val="00030292"/>
    <w:rsid w:val="00065F1C"/>
    <w:rsid w:val="00072C04"/>
    <w:rsid w:val="00083397"/>
    <w:rsid w:val="000834E8"/>
    <w:rsid w:val="000B40D6"/>
    <w:rsid w:val="000C67BA"/>
    <w:rsid w:val="000D30F1"/>
    <w:rsid w:val="000F0B8E"/>
    <w:rsid w:val="000F3A83"/>
    <w:rsid w:val="000F40C2"/>
    <w:rsid w:val="00100A3A"/>
    <w:rsid w:val="00101AA5"/>
    <w:rsid w:val="00115698"/>
    <w:rsid w:val="00165DE4"/>
    <w:rsid w:val="00171654"/>
    <w:rsid w:val="0019000D"/>
    <w:rsid w:val="00194E71"/>
    <w:rsid w:val="001F4655"/>
    <w:rsid w:val="001F6410"/>
    <w:rsid w:val="002256A6"/>
    <w:rsid w:val="0025666A"/>
    <w:rsid w:val="00273C48"/>
    <w:rsid w:val="002C105A"/>
    <w:rsid w:val="002C4AFA"/>
    <w:rsid w:val="002C6411"/>
    <w:rsid w:val="003075EF"/>
    <w:rsid w:val="003252D4"/>
    <w:rsid w:val="00332F6E"/>
    <w:rsid w:val="0033701B"/>
    <w:rsid w:val="00370BE9"/>
    <w:rsid w:val="00375983"/>
    <w:rsid w:val="003B0D5B"/>
    <w:rsid w:val="003F0A44"/>
    <w:rsid w:val="003F674D"/>
    <w:rsid w:val="00405446"/>
    <w:rsid w:val="004474F1"/>
    <w:rsid w:val="00471032"/>
    <w:rsid w:val="00477769"/>
    <w:rsid w:val="004A6085"/>
    <w:rsid w:val="004C606A"/>
    <w:rsid w:val="004E5CF4"/>
    <w:rsid w:val="00512059"/>
    <w:rsid w:val="00530196"/>
    <w:rsid w:val="00547B7E"/>
    <w:rsid w:val="005A1ED6"/>
    <w:rsid w:val="005A5E94"/>
    <w:rsid w:val="005B4631"/>
    <w:rsid w:val="005D061D"/>
    <w:rsid w:val="005D2A9D"/>
    <w:rsid w:val="00607E70"/>
    <w:rsid w:val="00614747"/>
    <w:rsid w:val="00617EFD"/>
    <w:rsid w:val="006255DC"/>
    <w:rsid w:val="00626ABF"/>
    <w:rsid w:val="00636CE9"/>
    <w:rsid w:val="0065206F"/>
    <w:rsid w:val="00663C73"/>
    <w:rsid w:val="006649A6"/>
    <w:rsid w:val="00671A08"/>
    <w:rsid w:val="006900BA"/>
    <w:rsid w:val="006A3D9E"/>
    <w:rsid w:val="00710AE4"/>
    <w:rsid w:val="00732D80"/>
    <w:rsid w:val="00741FCC"/>
    <w:rsid w:val="00745733"/>
    <w:rsid w:val="0075604E"/>
    <w:rsid w:val="00771198"/>
    <w:rsid w:val="007717C5"/>
    <w:rsid w:val="00774A3C"/>
    <w:rsid w:val="00776A95"/>
    <w:rsid w:val="00783D5B"/>
    <w:rsid w:val="007A35F2"/>
    <w:rsid w:val="007B7925"/>
    <w:rsid w:val="007C6670"/>
    <w:rsid w:val="007D3123"/>
    <w:rsid w:val="00803FF2"/>
    <w:rsid w:val="008129AC"/>
    <w:rsid w:val="00826EF7"/>
    <w:rsid w:val="00871D3E"/>
    <w:rsid w:val="00895D06"/>
    <w:rsid w:val="008A66C9"/>
    <w:rsid w:val="008D1059"/>
    <w:rsid w:val="008E0B4A"/>
    <w:rsid w:val="008F27E2"/>
    <w:rsid w:val="00905661"/>
    <w:rsid w:val="0092622C"/>
    <w:rsid w:val="00937BE4"/>
    <w:rsid w:val="0095018B"/>
    <w:rsid w:val="009C1291"/>
    <w:rsid w:val="009C5516"/>
    <w:rsid w:val="009C7FA4"/>
    <w:rsid w:val="009D642C"/>
    <w:rsid w:val="009E15F5"/>
    <w:rsid w:val="00A73BE7"/>
    <w:rsid w:val="00A90D7C"/>
    <w:rsid w:val="00AC5597"/>
    <w:rsid w:val="00AC6FDC"/>
    <w:rsid w:val="00AD2FB4"/>
    <w:rsid w:val="00AD54FB"/>
    <w:rsid w:val="00B21D26"/>
    <w:rsid w:val="00B53789"/>
    <w:rsid w:val="00B7386E"/>
    <w:rsid w:val="00B80DB4"/>
    <w:rsid w:val="00B859FD"/>
    <w:rsid w:val="00B971E2"/>
    <w:rsid w:val="00BC0D79"/>
    <w:rsid w:val="00BD6851"/>
    <w:rsid w:val="00BD6A08"/>
    <w:rsid w:val="00C11421"/>
    <w:rsid w:val="00C15986"/>
    <w:rsid w:val="00C30A24"/>
    <w:rsid w:val="00C32DE7"/>
    <w:rsid w:val="00C40B40"/>
    <w:rsid w:val="00CC66F2"/>
    <w:rsid w:val="00CD3F9E"/>
    <w:rsid w:val="00CF17FE"/>
    <w:rsid w:val="00D5431B"/>
    <w:rsid w:val="00D60B84"/>
    <w:rsid w:val="00D654CE"/>
    <w:rsid w:val="00D67318"/>
    <w:rsid w:val="00D71F5F"/>
    <w:rsid w:val="00DA0F94"/>
    <w:rsid w:val="00DB1AFF"/>
    <w:rsid w:val="00E00C1A"/>
    <w:rsid w:val="00E33BD7"/>
    <w:rsid w:val="00E62C11"/>
    <w:rsid w:val="00E743A5"/>
    <w:rsid w:val="00E92137"/>
    <w:rsid w:val="00E927F7"/>
    <w:rsid w:val="00E928A1"/>
    <w:rsid w:val="00EC6266"/>
    <w:rsid w:val="00ED3E10"/>
    <w:rsid w:val="00ED3F4C"/>
    <w:rsid w:val="00EE79DD"/>
    <w:rsid w:val="00EF1449"/>
    <w:rsid w:val="00F22C0B"/>
    <w:rsid w:val="00F45D12"/>
    <w:rsid w:val="00F54E1A"/>
    <w:rsid w:val="00F90474"/>
    <w:rsid w:val="00F949C7"/>
    <w:rsid w:val="00FB7A73"/>
    <w:rsid w:val="00FC3849"/>
    <w:rsid w:val="00FE4B44"/>
    <w:rsid w:val="00FF25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8E5CF"/>
  <w15:chartTrackingRefBased/>
  <w15:docId w15:val="{1AF11DEE-C381-3845-8A80-577DE67C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D30F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294</Words>
  <Characters>1883</Characters>
  <Application>Microsoft Office Word</Application>
  <DocSecurity>0</DocSecurity>
  <Lines>40</Lines>
  <Paragraphs>30</Paragraphs>
  <ScaleCrop>false</ScaleCrop>
  <HeadingPairs>
    <vt:vector size="2" baseType="variant">
      <vt:variant>
        <vt:lpstr>Title</vt:lpstr>
      </vt:variant>
      <vt:variant>
        <vt:i4>1</vt:i4>
      </vt:variant>
    </vt:vector>
  </HeadingPairs>
  <TitlesOfParts>
    <vt:vector size="1" baseType="lpstr">
      <vt:lpstr>ADJUSTABLE FEE CHART</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ADJUSTABLE FEE CHART</dc:title>
  <dc:subject/>
  <dc:creator>default </dc:creator>
  <cp:keywords/>
  <dc:description/>
  <cp:lastModifiedBy>Laura Hart</cp:lastModifiedBy>
  <cp:revision>123</cp:revision>
  <cp:lastPrinted>2026-04-24T02:19:00Z</cp:lastPrinted>
  <dcterms:created xsi:type="dcterms:W3CDTF">2021-07-21T19:58:00Z</dcterms:created>
  <dcterms:modified xsi:type="dcterms:W3CDTF">2026-04-25T18:33:00Z</dcterms:modified>
</cp:coreProperties>
</file>